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8580C" w14:textId="1D944A2C" w:rsidR="00A062CA" w:rsidRPr="008F3A82" w:rsidRDefault="00A062CA" w:rsidP="00207283">
      <w:pPr>
        <w:pStyle w:val="Text"/>
        <w:spacing w:line="360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Akce: </w:t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r w:rsidRPr="001462BB">
        <w:rPr>
          <w:rFonts w:ascii="Calibri" w:hAnsi="Calibri"/>
          <w:b/>
          <w:bCs/>
          <w:sz w:val="28"/>
          <w:szCs w:val="28"/>
        </w:rPr>
        <w:t>„</w:t>
      </w:r>
      <w:proofErr w:type="gramStart"/>
      <w:r w:rsidR="00207283">
        <w:rPr>
          <w:rFonts w:ascii="Calibri" w:hAnsi="Calibri"/>
          <w:b/>
          <w:bCs/>
          <w:sz w:val="28"/>
          <w:szCs w:val="28"/>
        </w:rPr>
        <w:t>BŘECLAV - MŠ</w:t>
      </w:r>
      <w:proofErr w:type="gramEnd"/>
      <w:r w:rsidR="00207283">
        <w:rPr>
          <w:rFonts w:ascii="Calibri" w:hAnsi="Calibri"/>
          <w:b/>
          <w:bCs/>
          <w:sz w:val="28"/>
          <w:szCs w:val="28"/>
        </w:rPr>
        <w:t xml:space="preserve"> OKRUŽNÍ, </w:t>
      </w:r>
      <w:r w:rsidR="00644E6C">
        <w:rPr>
          <w:rFonts w:ascii="Calibri" w:hAnsi="Calibri"/>
          <w:b/>
          <w:bCs/>
          <w:sz w:val="28"/>
          <w:szCs w:val="28"/>
        </w:rPr>
        <w:t>rekonstrukce zahrady MŠ Okružní</w:t>
      </w:r>
      <w:r w:rsidRPr="001462BB">
        <w:rPr>
          <w:rFonts w:ascii="Calibri" w:hAnsi="Calibri"/>
          <w:b/>
          <w:bCs/>
          <w:sz w:val="28"/>
          <w:szCs w:val="28"/>
        </w:rPr>
        <w:t>”</w:t>
      </w:r>
    </w:p>
    <w:p w14:paraId="046393DA" w14:textId="7167E694" w:rsidR="00A062CA" w:rsidRPr="006730E4" w:rsidRDefault="00A062CA" w:rsidP="00A062CA">
      <w:pPr>
        <w:pStyle w:val="Text"/>
        <w:spacing w:line="360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Stavebník: </w:t>
      </w:r>
      <w:r>
        <w:rPr>
          <w:rFonts w:ascii="Calibri" w:hAnsi="Calibri"/>
          <w:b/>
          <w:bCs/>
          <w:sz w:val="28"/>
          <w:szCs w:val="28"/>
        </w:rPr>
        <w:tab/>
      </w:r>
      <w:r w:rsidR="00D557C7" w:rsidRPr="00D557C7">
        <w:rPr>
          <w:rFonts w:ascii="Calibri" w:hAnsi="Calibri"/>
          <w:b/>
          <w:bCs/>
          <w:sz w:val="28"/>
          <w:szCs w:val="28"/>
        </w:rPr>
        <w:t>Mateřská škola Břeclav, Okružní 7</w:t>
      </w:r>
    </w:p>
    <w:p w14:paraId="7B2BC957" w14:textId="77777777" w:rsidR="00A062CA" w:rsidRDefault="00A062CA" w:rsidP="00A062CA">
      <w:pPr>
        <w:pStyle w:val="Text"/>
        <w:spacing w:line="360" w:lineRule="auto"/>
        <w:jc w:val="center"/>
        <w:rPr>
          <w:rFonts w:ascii="Calibri" w:eastAsia="Calibri" w:hAnsi="Calibri" w:cs="Calibri"/>
        </w:rPr>
      </w:pPr>
    </w:p>
    <w:p w14:paraId="59D802D1" w14:textId="77777777" w:rsidR="00A062CA" w:rsidRDefault="00A062CA" w:rsidP="00A062CA">
      <w:pPr>
        <w:pStyle w:val="Text"/>
        <w:spacing w:line="360" w:lineRule="auto"/>
        <w:jc w:val="center"/>
        <w:rPr>
          <w:rFonts w:ascii="Calibri" w:eastAsia="Calibri" w:hAnsi="Calibri" w:cs="Calibri"/>
        </w:rPr>
      </w:pPr>
    </w:p>
    <w:p w14:paraId="7EEDD4BA" w14:textId="77777777" w:rsidR="00A062CA" w:rsidRDefault="00A062CA" w:rsidP="00A062CA">
      <w:pPr>
        <w:pStyle w:val="Text"/>
        <w:spacing w:line="360" w:lineRule="auto"/>
        <w:rPr>
          <w:rFonts w:ascii="Calibri" w:eastAsia="Calibri" w:hAnsi="Calibri" w:cs="Calibri"/>
        </w:rPr>
      </w:pPr>
    </w:p>
    <w:p w14:paraId="0506D1B8" w14:textId="77777777" w:rsidR="00A062CA" w:rsidRDefault="00A062CA" w:rsidP="00A062CA">
      <w:pPr>
        <w:pStyle w:val="Text"/>
        <w:spacing w:line="360" w:lineRule="auto"/>
        <w:jc w:val="center"/>
        <w:rPr>
          <w:rFonts w:ascii="Calibri" w:eastAsia="Calibri" w:hAnsi="Calibri" w:cs="Calibri"/>
        </w:rPr>
      </w:pPr>
    </w:p>
    <w:p w14:paraId="40A3C1FB" w14:textId="77777777" w:rsidR="00A062CA" w:rsidRDefault="00A062CA" w:rsidP="00A062CA">
      <w:pPr>
        <w:pStyle w:val="Text"/>
        <w:spacing w:line="360" w:lineRule="auto"/>
        <w:jc w:val="center"/>
        <w:rPr>
          <w:rFonts w:ascii="Calibri" w:eastAsia="Calibri" w:hAnsi="Calibri" w:cs="Calibri"/>
          <w:sz w:val="56"/>
          <w:szCs w:val="56"/>
        </w:rPr>
      </w:pPr>
    </w:p>
    <w:p w14:paraId="50D4621F" w14:textId="77777777" w:rsidR="003D23DD" w:rsidRDefault="003D23DD" w:rsidP="00A062CA">
      <w:pPr>
        <w:pStyle w:val="Text"/>
        <w:spacing w:line="360" w:lineRule="auto"/>
        <w:jc w:val="center"/>
        <w:rPr>
          <w:rFonts w:ascii="Calibri" w:hAnsi="Calibri"/>
          <w:b/>
          <w:bCs/>
          <w:sz w:val="56"/>
          <w:szCs w:val="56"/>
          <w:u w:val="single"/>
        </w:rPr>
      </w:pPr>
    </w:p>
    <w:p w14:paraId="5CDCA16D" w14:textId="255F8F37" w:rsidR="00A062CA" w:rsidRDefault="00207283" w:rsidP="00A062CA">
      <w:pPr>
        <w:pStyle w:val="Text"/>
        <w:spacing w:line="360" w:lineRule="auto"/>
        <w:jc w:val="center"/>
        <w:rPr>
          <w:rFonts w:ascii="Calibri" w:eastAsia="Calibri" w:hAnsi="Calibri" w:cs="Calibri"/>
          <w:b/>
          <w:bCs/>
          <w:sz w:val="56"/>
          <w:szCs w:val="56"/>
          <w:u w:val="single"/>
        </w:rPr>
      </w:pPr>
      <w:r>
        <w:rPr>
          <w:rFonts w:ascii="Calibri" w:hAnsi="Calibri"/>
          <w:b/>
          <w:bCs/>
          <w:sz w:val="56"/>
          <w:szCs w:val="56"/>
          <w:u w:val="single"/>
        </w:rPr>
        <w:t>TECHNICKÁ ZPRÁVA</w:t>
      </w:r>
    </w:p>
    <w:p w14:paraId="358C8D91" w14:textId="77777777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6C1FC160" w14:textId="77777777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194A6794" w14:textId="77777777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56745B3A" w14:textId="77777777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34BBD15E" w14:textId="77777777" w:rsidR="00A062CA" w:rsidRDefault="00A062CA" w:rsidP="00A062CA">
      <w:pPr>
        <w:pStyle w:val="Text"/>
        <w:spacing w:line="360" w:lineRule="auto"/>
        <w:rPr>
          <w:rFonts w:ascii="Calibri" w:eastAsia="Calibri" w:hAnsi="Calibri" w:cs="Calibri"/>
        </w:rPr>
      </w:pPr>
    </w:p>
    <w:p w14:paraId="245BC11E" w14:textId="77777777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6F0C57B0" w14:textId="65FFE100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480B8CC0" w14:textId="39CD533B" w:rsidR="00A062CA" w:rsidRDefault="00A062CA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14FEC1F2" w14:textId="77777777" w:rsidR="00207283" w:rsidRDefault="00207283" w:rsidP="00A062CA">
      <w:pPr>
        <w:pStyle w:val="Text"/>
        <w:spacing w:line="360" w:lineRule="auto"/>
        <w:jc w:val="right"/>
        <w:rPr>
          <w:rFonts w:ascii="Calibri" w:eastAsia="Calibri" w:hAnsi="Calibri" w:cs="Calibri"/>
        </w:rPr>
      </w:pPr>
    </w:p>
    <w:p w14:paraId="015BB3EC" w14:textId="77777777" w:rsidR="00207283" w:rsidRPr="00207283" w:rsidRDefault="00207283" w:rsidP="00207283">
      <w:pPr>
        <w:pStyle w:val="Text"/>
        <w:spacing w:before="0"/>
        <w:rPr>
          <w:rFonts w:ascii="Calibri" w:hAnsi="Calibri"/>
          <w:u w:val="single"/>
        </w:rPr>
      </w:pPr>
      <w:r w:rsidRPr="00207283">
        <w:rPr>
          <w:rFonts w:ascii="Calibri" w:hAnsi="Calibri"/>
          <w:u w:val="single"/>
        </w:rPr>
        <w:t>Ing. David Kozák</w:t>
      </w:r>
    </w:p>
    <w:p w14:paraId="36122300" w14:textId="77777777" w:rsidR="00207283" w:rsidRPr="00207283" w:rsidRDefault="00207283" w:rsidP="00207283">
      <w:pPr>
        <w:pStyle w:val="Text"/>
        <w:spacing w:before="0"/>
        <w:rPr>
          <w:rFonts w:ascii="Calibri" w:hAnsi="Calibri"/>
        </w:rPr>
      </w:pPr>
      <w:r w:rsidRPr="00207283">
        <w:rPr>
          <w:rFonts w:ascii="Calibri" w:hAnsi="Calibri"/>
        </w:rPr>
        <w:t>Fučíkova 909/19</w:t>
      </w:r>
    </w:p>
    <w:p w14:paraId="70D58EAA" w14:textId="77777777" w:rsidR="00207283" w:rsidRPr="00207283" w:rsidRDefault="00207283" w:rsidP="00207283">
      <w:pPr>
        <w:pStyle w:val="Text"/>
        <w:spacing w:before="0"/>
        <w:rPr>
          <w:rFonts w:ascii="Calibri" w:hAnsi="Calibri"/>
        </w:rPr>
      </w:pPr>
      <w:r w:rsidRPr="00207283">
        <w:rPr>
          <w:rFonts w:ascii="Calibri" w:hAnsi="Calibri"/>
        </w:rPr>
        <w:t xml:space="preserve">628 </w:t>
      </w:r>
      <w:proofErr w:type="gramStart"/>
      <w:r w:rsidRPr="00207283">
        <w:rPr>
          <w:rFonts w:ascii="Calibri" w:hAnsi="Calibri"/>
        </w:rPr>
        <w:t>00  Brno</w:t>
      </w:r>
      <w:proofErr w:type="gramEnd"/>
    </w:p>
    <w:p w14:paraId="4BCF08FE" w14:textId="77777777" w:rsidR="00207283" w:rsidRPr="00207283" w:rsidRDefault="00207283" w:rsidP="00207283">
      <w:pPr>
        <w:pStyle w:val="Text"/>
        <w:spacing w:before="0"/>
        <w:rPr>
          <w:rFonts w:ascii="Calibri" w:hAnsi="Calibri"/>
        </w:rPr>
      </w:pPr>
      <w:r w:rsidRPr="00207283">
        <w:rPr>
          <w:rFonts w:ascii="Calibri" w:hAnsi="Calibri"/>
        </w:rPr>
        <w:t>IČ: 87090040</w:t>
      </w:r>
    </w:p>
    <w:p w14:paraId="40C023FF" w14:textId="6098CE37" w:rsidR="005A764E" w:rsidRPr="00207283" w:rsidRDefault="00207283" w:rsidP="00207283">
      <w:pPr>
        <w:pStyle w:val="Text"/>
        <w:spacing w:before="0"/>
        <w:rPr>
          <w:rFonts w:ascii="Calibri" w:eastAsia="Calibri" w:hAnsi="Calibri" w:cs="Calibri"/>
        </w:rPr>
      </w:pPr>
      <w:r w:rsidRPr="00207283">
        <w:rPr>
          <w:rFonts w:ascii="Calibri" w:hAnsi="Calibri"/>
        </w:rPr>
        <w:t>DIČ: CZ8401255082</w:t>
      </w:r>
    </w:p>
    <w:p w14:paraId="6D662D86" w14:textId="791AC840" w:rsidR="00207283" w:rsidRPr="0036023B" w:rsidRDefault="005A764E" w:rsidP="0036023B">
      <w:pPr>
        <w:pStyle w:val="Text"/>
        <w:rPr>
          <w:rFonts w:ascii="Calibri" w:hAnsi="Calibri"/>
        </w:rPr>
      </w:pPr>
      <w:r w:rsidRPr="00BE2832">
        <w:rPr>
          <w:rFonts w:ascii="Calibri" w:hAnsi="Calibri"/>
        </w:rPr>
        <w:t xml:space="preserve">Datum: </w:t>
      </w:r>
      <w:r w:rsidR="00207283">
        <w:rPr>
          <w:rFonts w:ascii="Calibri" w:hAnsi="Calibri"/>
        </w:rPr>
        <w:t>3</w:t>
      </w:r>
      <w:r w:rsidRPr="00BE2832">
        <w:rPr>
          <w:rFonts w:ascii="Calibri" w:hAnsi="Calibri"/>
        </w:rPr>
        <w:t>/202</w:t>
      </w:r>
      <w:r w:rsidR="00BE0773">
        <w:rPr>
          <w:rFonts w:ascii="Calibri" w:hAnsi="Calibri"/>
        </w:rPr>
        <w:t>2</w:t>
      </w:r>
    </w:p>
    <w:p w14:paraId="580D5EEA" w14:textId="32DC7D4D" w:rsidR="00030741" w:rsidRPr="00982678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8"/>
          <w:szCs w:val="28"/>
        </w:rPr>
      </w:pPr>
      <w:r w:rsidRPr="00982678">
        <w:rPr>
          <w:rFonts w:cs="Calibri"/>
          <w:b/>
          <w:bCs/>
          <w:sz w:val="28"/>
          <w:szCs w:val="28"/>
        </w:rPr>
        <w:lastRenderedPageBreak/>
        <w:t>1</w:t>
      </w:r>
      <w:r w:rsidR="00C07450">
        <w:rPr>
          <w:rFonts w:cs="Calibri"/>
          <w:b/>
          <w:bCs/>
          <w:sz w:val="28"/>
          <w:szCs w:val="28"/>
        </w:rPr>
        <w:t>.</w:t>
      </w:r>
      <w:r w:rsidRPr="00982678">
        <w:rPr>
          <w:rFonts w:cs="Calibri"/>
          <w:b/>
          <w:bCs/>
          <w:sz w:val="28"/>
          <w:szCs w:val="28"/>
        </w:rPr>
        <w:t xml:space="preserve"> Identifikační údaje </w:t>
      </w:r>
    </w:p>
    <w:p w14:paraId="13FF09A8" w14:textId="77777777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030741">
        <w:rPr>
          <w:rFonts w:cs="Calibri"/>
          <w:b/>
          <w:bCs/>
        </w:rPr>
        <w:t xml:space="preserve"> </w:t>
      </w:r>
    </w:p>
    <w:p w14:paraId="3A2232EB" w14:textId="1041500D" w:rsidR="00030741" w:rsidRPr="00030741" w:rsidRDefault="00207283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 w:rsidR="00030741" w:rsidRPr="00030741">
        <w:rPr>
          <w:rFonts w:cs="Calibri"/>
          <w:b/>
          <w:bCs/>
        </w:rPr>
        <w:t xml:space="preserve">1.1 Údaje o stavbě </w:t>
      </w:r>
    </w:p>
    <w:p w14:paraId="4D0846C0" w14:textId="77777777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030741">
        <w:rPr>
          <w:rFonts w:cs="Calibri"/>
          <w:b/>
          <w:bCs/>
        </w:rPr>
        <w:t xml:space="preserve"> </w:t>
      </w:r>
    </w:p>
    <w:p w14:paraId="518F045F" w14:textId="3E5A8456" w:rsid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30741">
        <w:rPr>
          <w:rFonts w:cs="Calibri"/>
        </w:rPr>
        <w:t>a) název stavby,</w:t>
      </w:r>
    </w:p>
    <w:p w14:paraId="31939BBA" w14:textId="06CA092A" w:rsidR="002C2A61" w:rsidRDefault="002C2A6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4E52A1C" w14:textId="249D893C" w:rsidR="001462BB" w:rsidRDefault="00207283" w:rsidP="001462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  <w:lang w:val="en-US"/>
        </w:rPr>
      </w:pPr>
      <w:r w:rsidRPr="00207283">
        <w:rPr>
          <w:rFonts w:cs="Calibri"/>
          <w:lang w:val="en-US"/>
        </w:rPr>
        <w:t xml:space="preserve">BŘECLAV - MŠ OKRUŽNÍ, </w:t>
      </w:r>
      <w:proofErr w:type="spellStart"/>
      <w:r w:rsidR="00644E6C">
        <w:rPr>
          <w:rFonts w:cs="Calibri"/>
          <w:lang w:val="en-US"/>
        </w:rPr>
        <w:t>rekonstrukce</w:t>
      </w:r>
      <w:proofErr w:type="spellEnd"/>
      <w:r w:rsidR="00644E6C">
        <w:rPr>
          <w:rFonts w:cs="Calibri"/>
          <w:lang w:val="en-US"/>
        </w:rPr>
        <w:t xml:space="preserve"> </w:t>
      </w:r>
      <w:proofErr w:type="spellStart"/>
      <w:r w:rsidR="00644E6C">
        <w:rPr>
          <w:rFonts w:cs="Calibri"/>
          <w:lang w:val="en-US"/>
        </w:rPr>
        <w:t>zahrady</w:t>
      </w:r>
      <w:proofErr w:type="spellEnd"/>
      <w:r w:rsidR="00644E6C">
        <w:rPr>
          <w:rFonts w:cs="Calibri"/>
          <w:lang w:val="en-US"/>
        </w:rPr>
        <w:t xml:space="preserve"> MŠ </w:t>
      </w:r>
      <w:proofErr w:type="spellStart"/>
      <w:r w:rsidR="00644E6C">
        <w:rPr>
          <w:rFonts w:cs="Calibri"/>
          <w:lang w:val="en-US"/>
        </w:rPr>
        <w:t>Okružní</w:t>
      </w:r>
      <w:proofErr w:type="spellEnd"/>
    </w:p>
    <w:p w14:paraId="76A79B6E" w14:textId="057F04BB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30741">
        <w:rPr>
          <w:rFonts w:cs="Calibri"/>
        </w:rPr>
        <w:t xml:space="preserve"> </w:t>
      </w:r>
    </w:p>
    <w:p w14:paraId="1702D2E2" w14:textId="4A378FAE" w:rsid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30741">
        <w:rPr>
          <w:rFonts w:cs="Calibri"/>
        </w:rPr>
        <w:t xml:space="preserve">b) místo </w:t>
      </w:r>
      <w:proofErr w:type="gramStart"/>
      <w:r w:rsidRPr="00030741">
        <w:rPr>
          <w:rFonts w:cs="Calibri"/>
        </w:rPr>
        <w:t>stavby - adresa</w:t>
      </w:r>
      <w:proofErr w:type="gramEnd"/>
      <w:r w:rsidRPr="00030741">
        <w:rPr>
          <w:rFonts w:cs="Calibri"/>
        </w:rPr>
        <w:t xml:space="preserve">, čísla popisná, katastrální území, parcelní čísla pozemků, </w:t>
      </w:r>
    </w:p>
    <w:p w14:paraId="6E99130D" w14:textId="77777777" w:rsidR="002C2A61" w:rsidRDefault="002C2A61" w:rsidP="002C2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</w:p>
    <w:p w14:paraId="016D8EE0" w14:textId="5A0A934D" w:rsidR="002C2A61" w:rsidRPr="002C2A61" w:rsidRDefault="002C2A61" w:rsidP="002C2A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C2A61">
        <w:rPr>
          <w:rFonts w:cs="Calibri"/>
        </w:rPr>
        <w:t>Místo stavby: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207283" w:rsidRPr="00207283">
        <w:rPr>
          <w:rFonts w:cs="Calibri"/>
        </w:rPr>
        <w:t>město Břeclav – místní část Poštorná</w:t>
      </w:r>
    </w:p>
    <w:p w14:paraId="630EDCDF" w14:textId="745C714B" w:rsidR="002C2A61" w:rsidRPr="002C2A61" w:rsidRDefault="002C2A61" w:rsidP="002C2A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C2A61">
        <w:rPr>
          <w:rFonts w:cs="Calibri"/>
        </w:rPr>
        <w:t>Katastrální území: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207283" w:rsidRPr="00207283">
        <w:rPr>
          <w:rFonts w:cs="Calibri"/>
        </w:rPr>
        <w:t>Poštorná (okres Břeclav), [726346]</w:t>
      </w:r>
    </w:p>
    <w:p w14:paraId="4C3C4B60" w14:textId="38D6E48D" w:rsidR="002C2A61" w:rsidRPr="002C2A61" w:rsidRDefault="002C2A61" w:rsidP="002C2A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C2A61">
        <w:rPr>
          <w:rFonts w:cs="Calibri"/>
        </w:rPr>
        <w:t>Parcelní čísla dotčených pozemků:</w:t>
      </w:r>
      <w:r>
        <w:rPr>
          <w:rFonts w:cs="Calibri"/>
        </w:rPr>
        <w:tab/>
      </w:r>
      <w:r w:rsidR="00207283">
        <w:rPr>
          <w:rFonts w:cs="Calibri"/>
        </w:rPr>
        <w:t>1893</w:t>
      </w:r>
    </w:p>
    <w:p w14:paraId="6260EEC2" w14:textId="4F83357E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BB46D55" w14:textId="39B77E35" w:rsid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30741">
        <w:rPr>
          <w:rFonts w:cs="Calibri"/>
        </w:rPr>
        <w:t xml:space="preserve">c) předmět </w:t>
      </w:r>
      <w:proofErr w:type="gramStart"/>
      <w:r w:rsidRPr="00030741">
        <w:rPr>
          <w:rFonts w:cs="Calibri"/>
        </w:rPr>
        <w:t>dokumentace - nová</w:t>
      </w:r>
      <w:proofErr w:type="gramEnd"/>
      <w:r w:rsidRPr="00030741">
        <w:rPr>
          <w:rFonts w:cs="Calibri"/>
        </w:rPr>
        <w:t xml:space="preserve"> stavba nebo změna dokončené stavby, trvalá nebo dočasná stavba, účel užívání stavby.</w:t>
      </w:r>
    </w:p>
    <w:p w14:paraId="4F719178" w14:textId="6E66422B" w:rsidR="002C2A61" w:rsidRDefault="002C2A6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</w:p>
    <w:p w14:paraId="64056215" w14:textId="4849474C" w:rsidR="002C2A61" w:rsidRPr="00030741" w:rsidRDefault="002C2A6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 w:rsidRPr="002C2A61">
        <w:rPr>
          <w:rFonts w:cs="Calibri"/>
        </w:rPr>
        <w:t xml:space="preserve">Výstavba </w:t>
      </w:r>
      <w:r>
        <w:rPr>
          <w:rFonts w:cs="Calibri"/>
        </w:rPr>
        <w:t xml:space="preserve">nového, trvalého, </w:t>
      </w:r>
      <w:r w:rsidR="00207283">
        <w:rPr>
          <w:rFonts w:cs="Calibri"/>
        </w:rPr>
        <w:t>dopravního</w:t>
      </w:r>
      <w:r w:rsidRPr="002C2A61">
        <w:rPr>
          <w:rFonts w:cs="Calibri"/>
        </w:rPr>
        <w:t xml:space="preserve"> hřiště</w:t>
      </w:r>
      <w:r>
        <w:rPr>
          <w:rFonts w:cs="Calibri"/>
        </w:rPr>
        <w:t>.</w:t>
      </w:r>
    </w:p>
    <w:p w14:paraId="13D31C17" w14:textId="77777777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30741">
        <w:rPr>
          <w:rFonts w:cs="Calibri"/>
        </w:rPr>
        <w:t xml:space="preserve"> </w:t>
      </w:r>
    </w:p>
    <w:p w14:paraId="24E95967" w14:textId="4E81AF7A" w:rsidR="00030741" w:rsidRPr="00030741" w:rsidRDefault="00207283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 w:rsidR="00030741" w:rsidRPr="00030741">
        <w:rPr>
          <w:rFonts w:cs="Calibri"/>
          <w:b/>
          <w:bCs/>
        </w:rPr>
        <w:t xml:space="preserve">1.2 Údaje o žadateli </w:t>
      </w:r>
    </w:p>
    <w:p w14:paraId="259388C0" w14:textId="17A80D2A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30741">
        <w:rPr>
          <w:rFonts w:cs="Calibri"/>
        </w:rPr>
        <w:t xml:space="preserve"> </w:t>
      </w:r>
    </w:p>
    <w:p w14:paraId="27F1E5A6" w14:textId="5E882EF9" w:rsid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</w:t>
      </w:r>
      <w:r w:rsidRPr="00030741">
        <w:rPr>
          <w:rFonts w:cs="Calibri"/>
        </w:rPr>
        <w:t>) obchodní firma nebo název, identifikační číslo osoby, adresa sídla (právnická osoba).</w:t>
      </w:r>
    </w:p>
    <w:p w14:paraId="297EF414" w14:textId="06667325" w:rsidR="002C2A61" w:rsidRDefault="002C2A6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EABFEA7" w14:textId="2AF452AB" w:rsidR="00CB5B72" w:rsidRDefault="00207283" w:rsidP="00CB5B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07283">
        <w:rPr>
          <w:rFonts w:cs="Calibri"/>
        </w:rPr>
        <w:t>Mateřská škola Břeclav, Okružní 7</w:t>
      </w:r>
    </w:p>
    <w:p w14:paraId="235BF7AF" w14:textId="5DA67A63" w:rsidR="002C2A61" w:rsidRPr="00030741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Okružní 7, </w:t>
      </w:r>
      <w:r w:rsidRPr="00207283">
        <w:rPr>
          <w:rFonts w:cs="Calibri"/>
        </w:rPr>
        <w:t>691 41 Břeclav – Poštorná</w:t>
      </w:r>
    </w:p>
    <w:p w14:paraId="0603D81E" w14:textId="77777777" w:rsidR="00030741" w:rsidRPr="00030741" w:rsidRDefault="00030741" w:rsidP="002C2A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030741">
        <w:rPr>
          <w:rFonts w:cs="Calibri"/>
        </w:rPr>
        <w:t xml:space="preserve"> </w:t>
      </w:r>
    </w:p>
    <w:p w14:paraId="5C869CF6" w14:textId="37FF2AAD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030741">
        <w:rPr>
          <w:rFonts w:cs="Calibri"/>
          <w:b/>
          <w:bCs/>
        </w:rPr>
        <w:tab/>
        <w:t xml:space="preserve">1.3 Údaje o zpracovateli dokumentace </w:t>
      </w:r>
    </w:p>
    <w:p w14:paraId="33406DB3" w14:textId="77777777" w:rsidR="00030741" w:rsidRP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30741">
        <w:rPr>
          <w:rFonts w:cs="Calibri"/>
        </w:rPr>
        <w:t xml:space="preserve"> </w:t>
      </w:r>
    </w:p>
    <w:p w14:paraId="49BD27D2" w14:textId="68BFD33B" w:rsidR="00030741" w:rsidRDefault="0003074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30741">
        <w:rPr>
          <w:rFonts w:cs="Calibri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2217605E" w14:textId="75D8B922" w:rsidR="002C2A61" w:rsidRDefault="002C2A61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B3C33D7" w14:textId="0D70209F" w:rsidR="002C2A61" w:rsidRPr="002C2A61" w:rsidRDefault="00207283" w:rsidP="002C2A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07283">
        <w:rPr>
          <w:rFonts w:cs="Calibri"/>
        </w:rPr>
        <w:t>Ing. David Kozák</w:t>
      </w:r>
    </w:p>
    <w:p w14:paraId="529DF9F1" w14:textId="77777777" w:rsidR="00207283" w:rsidRPr="00207283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  <w:r w:rsidRPr="00207283">
        <w:rPr>
          <w:rFonts w:cs="Calibri"/>
        </w:rPr>
        <w:t>Fučíkova 909/19</w:t>
      </w:r>
    </w:p>
    <w:p w14:paraId="118A6606" w14:textId="77777777" w:rsidR="00207283" w:rsidRPr="00207283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  <w:r w:rsidRPr="00207283">
        <w:rPr>
          <w:rFonts w:cs="Calibri"/>
        </w:rPr>
        <w:t xml:space="preserve">628 </w:t>
      </w:r>
      <w:proofErr w:type="gramStart"/>
      <w:r w:rsidRPr="00207283">
        <w:rPr>
          <w:rFonts w:cs="Calibri"/>
        </w:rPr>
        <w:t>00  Brno</w:t>
      </w:r>
      <w:proofErr w:type="gramEnd"/>
    </w:p>
    <w:p w14:paraId="0578B4FF" w14:textId="77777777" w:rsidR="00207283" w:rsidRPr="00207283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  <w:r w:rsidRPr="00207283">
        <w:rPr>
          <w:rFonts w:cs="Calibri"/>
        </w:rPr>
        <w:t>IČ: 87090040</w:t>
      </w:r>
    </w:p>
    <w:p w14:paraId="78AD7B2D" w14:textId="65E93DC4" w:rsidR="00030741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  <w:r w:rsidRPr="00207283">
        <w:rPr>
          <w:rFonts w:cs="Calibri"/>
        </w:rPr>
        <w:t>DIČ: CZ8401255082</w:t>
      </w:r>
      <w:r w:rsidR="00030741" w:rsidRPr="00030741">
        <w:rPr>
          <w:rFonts w:cs="Calibri"/>
        </w:rPr>
        <w:t xml:space="preserve"> </w:t>
      </w:r>
    </w:p>
    <w:p w14:paraId="3FF374B3" w14:textId="77777777" w:rsidR="00207283" w:rsidRPr="00030741" w:rsidRDefault="00207283" w:rsidP="002072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</w:p>
    <w:p w14:paraId="6095A1B2" w14:textId="47FAA012" w:rsidR="0036023B" w:rsidRDefault="0036023B" w:rsidP="00030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9FA066F" w14:textId="7B169AB3" w:rsidR="002C2A61" w:rsidRDefault="00030741" w:rsidP="002C2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8"/>
          <w:szCs w:val="28"/>
        </w:rPr>
      </w:pPr>
      <w:r w:rsidRPr="00982678">
        <w:rPr>
          <w:rFonts w:cs="Calibri"/>
          <w:b/>
          <w:bCs/>
          <w:sz w:val="28"/>
          <w:szCs w:val="28"/>
        </w:rPr>
        <w:t>2</w:t>
      </w:r>
      <w:r w:rsidR="00C07450">
        <w:rPr>
          <w:rFonts w:cs="Calibri"/>
          <w:b/>
          <w:bCs/>
          <w:sz w:val="28"/>
          <w:szCs w:val="28"/>
        </w:rPr>
        <w:t>.</w:t>
      </w:r>
      <w:r w:rsidRPr="00982678">
        <w:rPr>
          <w:rFonts w:cs="Calibri"/>
          <w:b/>
          <w:bCs/>
          <w:sz w:val="28"/>
          <w:szCs w:val="28"/>
        </w:rPr>
        <w:t xml:space="preserve"> </w:t>
      </w:r>
      <w:r w:rsidR="00207283">
        <w:rPr>
          <w:rFonts w:cs="Calibri"/>
          <w:b/>
          <w:bCs/>
          <w:sz w:val="28"/>
          <w:szCs w:val="28"/>
        </w:rPr>
        <w:t>Zájmové území</w:t>
      </w:r>
    </w:p>
    <w:p w14:paraId="2A50AE22" w14:textId="47EF2703" w:rsidR="00D557C7" w:rsidRDefault="00D557C7" w:rsidP="002C2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8"/>
          <w:szCs w:val="28"/>
        </w:rPr>
      </w:pPr>
    </w:p>
    <w:p w14:paraId="3CB88C63" w14:textId="1866B01B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2</w:t>
      </w:r>
      <w:r w:rsidRPr="00030741">
        <w:rPr>
          <w:rFonts w:cs="Calibri"/>
          <w:b/>
          <w:bCs/>
        </w:rPr>
        <w:t xml:space="preserve">.1 </w:t>
      </w:r>
      <w:r>
        <w:rPr>
          <w:rFonts w:cs="Calibri"/>
          <w:b/>
          <w:bCs/>
        </w:rPr>
        <w:t>Popis území</w:t>
      </w:r>
    </w:p>
    <w:p w14:paraId="367EB3C8" w14:textId="77777777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b/>
          <w:bCs/>
        </w:rPr>
      </w:pPr>
    </w:p>
    <w:p w14:paraId="79A6EEFE" w14:textId="77777777" w:rsidR="00D557C7" w:rsidRP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557C7">
        <w:rPr>
          <w:rFonts w:cs="Calibri"/>
        </w:rPr>
        <w:t>Zájmové území se nachází v Jihomoravském kraji ve městě Břeclav v místní části</w:t>
      </w:r>
    </w:p>
    <w:p w14:paraId="7C9D31F0" w14:textId="21B521A0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557C7">
        <w:rPr>
          <w:rFonts w:cs="Calibri"/>
        </w:rPr>
        <w:t>Poštorná. Nachází se v rovinatém terénu v klidné části města Břeclav.</w:t>
      </w:r>
    </w:p>
    <w:p w14:paraId="2B907D4E" w14:textId="77777777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5CB58AD" w14:textId="643A4C5D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557C7">
        <w:rPr>
          <w:rFonts w:cs="Calibri"/>
        </w:rPr>
        <w:t xml:space="preserve">Stavba se nachází v </w:t>
      </w:r>
      <w:proofErr w:type="spellStart"/>
      <w:r w:rsidRPr="00D557C7">
        <w:rPr>
          <w:rFonts w:cs="Calibri"/>
        </w:rPr>
        <w:t>intravilánu</w:t>
      </w:r>
      <w:proofErr w:type="spellEnd"/>
      <w:r w:rsidRPr="00D557C7">
        <w:rPr>
          <w:rFonts w:cs="Calibri"/>
        </w:rPr>
        <w:t xml:space="preserve"> města Břeclav v m</w:t>
      </w:r>
      <w:r>
        <w:rPr>
          <w:rFonts w:cs="Calibri"/>
        </w:rPr>
        <w:t xml:space="preserve">ístní části Poštorná na zahradě </w:t>
      </w:r>
      <w:r w:rsidRPr="00D557C7">
        <w:rPr>
          <w:rFonts w:cs="Calibri"/>
        </w:rPr>
        <w:t>Mateřské školy na ulici Okružní. V současnosti se zde n</w:t>
      </w:r>
      <w:r>
        <w:rPr>
          <w:rFonts w:cs="Calibri"/>
        </w:rPr>
        <w:t xml:space="preserve">achází zpevněné plochy z litého </w:t>
      </w:r>
      <w:r w:rsidRPr="00D557C7">
        <w:rPr>
          <w:rFonts w:cs="Calibri"/>
        </w:rPr>
        <w:t xml:space="preserve">asfaltu, jejichž stav je velmi nevyhovující. Tyto plochy se </w:t>
      </w:r>
      <w:r>
        <w:rPr>
          <w:rFonts w:cs="Calibri"/>
        </w:rPr>
        <w:t xml:space="preserve">zrekonstruují a dále se </w:t>
      </w:r>
      <w:proofErr w:type="gramStart"/>
      <w:r>
        <w:rPr>
          <w:rFonts w:cs="Calibri"/>
        </w:rPr>
        <w:t>rozšíří</w:t>
      </w:r>
      <w:proofErr w:type="gramEnd"/>
      <w:r>
        <w:rPr>
          <w:rFonts w:cs="Calibri"/>
        </w:rPr>
        <w:t xml:space="preserve"> </w:t>
      </w:r>
      <w:r w:rsidRPr="00D557C7">
        <w:rPr>
          <w:rFonts w:cs="Calibri"/>
        </w:rPr>
        <w:t xml:space="preserve">na požadovanou šířku min. 1,50 m, aby se mohly vedle </w:t>
      </w:r>
      <w:r>
        <w:rPr>
          <w:rFonts w:cs="Calibri"/>
        </w:rPr>
        <w:t xml:space="preserve">sebe vejít dva vozíky pro děti. </w:t>
      </w:r>
      <w:r w:rsidRPr="00D557C7">
        <w:rPr>
          <w:rFonts w:cs="Calibri"/>
        </w:rPr>
        <w:t>Dále se zde nachází travnatá plocha s houpačkami a ně</w:t>
      </w:r>
      <w:r>
        <w:rPr>
          <w:rFonts w:cs="Calibri"/>
        </w:rPr>
        <w:t xml:space="preserve">kolika přístřešky, pískoviště a </w:t>
      </w:r>
      <w:r w:rsidRPr="00D557C7">
        <w:rPr>
          <w:rFonts w:cs="Calibri"/>
        </w:rPr>
        <w:t>prolézačky.</w:t>
      </w:r>
    </w:p>
    <w:p w14:paraId="660D74F4" w14:textId="77777777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D0DA24B" w14:textId="77777777" w:rsidR="00644E6C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</w:p>
    <w:p w14:paraId="50F0D40C" w14:textId="77777777" w:rsidR="00644E6C" w:rsidRDefault="00644E6C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3C19FE3" w14:textId="77777777" w:rsidR="00644E6C" w:rsidRDefault="00644E6C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3EE9423" w14:textId="4203B849" w:rsidR="00D557C7" w:rsidRP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D557C7">
        <w:rPr>
          <w:rFonts w:cs="Calibri"/>
          <w:b/>
        </w:rPr>
        <w:lastRenderedPageBreak/>
        <w:t>2.2. Charakteristika stavby</w:t>
      </w:r>
    </w:p>
    <w:p w14:paraId="25DD5447" w14:textId="33CF2C67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DE72A0F" w14:textId="1EF98F56" w:rsidR="00D557C7" w:rsidRDefault="00D557C7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557C7">
        <w:rPr>
          <w:rFonts w:cs="Calibri"/>
        </w:rPr>
        <w:t>Dopravní hřiště by mělo naučit d</w:t>
      </w:r>
      <w:r>
        <w:rPr>
          <w:rFonts w:cs="Calibri"/>
        </w:rPr>
        <w:t xml:space="preserve">ěti předškolního věku naučit se </w:t>
      </w:r>
      <w:r w:rsidRPr="00D557C7">
        <w:rPr>
          <w:rFonts w:cs="Calibri"/>
        </w:rPr>
        <w:t>orientovat v základních pravidlech dopravy. Hl</w:t>
      </w:r>
      <w:r>
        <w:rPr>
          <w:rFonts w:cs="Calibri"/>
        </w:rPr>
        <w:t xml:space="preserve">avním účelem projektu je zlepšení </w:t>
      </w:r>
      <w:r w:rsidRPr="00D557C7">
        <w:rPr>
          <w:rFonts w:cs="Calibri"/>
        </w:rPr>
        <w:t>nevyhovujícího povrchu a návrhu uceleného hřiště.</w:t>
      </w:r>
      <w:r>
        <w:rPr>
          <w:rFonts w:cs="Calibri"/>
        </w:rPr>
        <w:t xml:space="preserve"> </w:t>
      </w:r>
      <w:r w:rsidRPr="00D557C7">
        <w:rPr>
          <w:rFonts w:cs="Calibri"/>
        </w:rPr>
        <w:t xml:space="preserve">Navržené dopravní hřiště bude mít hlavně pozitivní </w:t>
      </w:r>
      <w:r>
        <w:rPr>
          <w:rFonts w:cs="Calibri"/>
        </w:rPr>
        <w:t xml:space="preserve">vliv. Děti předškolního věku se </w:t>
      </w:r>
      <w:proofErr w:type="gramStart"/>
      <w:r w:rsidRPr="00D557C7">
        <w:rPr>
          <w:rFonts w:cs="Calibri"/>
        </w:rPr>
        <w:t>naučí</w:t>
      </w:r>
      <w:proofErr w:type="gramEnd"/>
      <w:r w:rsidRPr="00D557C7">
        <w:rPr>
          <w:rFonts w:cs="Calibri"/>
        </w:rPr>
        <w:t xml:space="preserve"> základní dovednosti v oblasti dopravy a pravidel</w:t>
      </w:r>
      <w:r>
        <w:rPr>
          <w:rFonts w:cs="Calibri"/>
        </w:rPr>
        <w:t xml:space="preserve"> silničního provozu. Stavbou se </w:t>
      </w:r>
      <w:r w:rsidRPr="00D557C7">
        <w:rPr>
          <w:rFonts w:cs="Calibri"/>
        </w:rPr>
        <w:t>zkvalitní povrch a komunikace budou splňovat mi</w:t>
      </w:r>
      <w:r>
        <w:rPr>
          <w:rFonts w:cs="Calibri"/>
        </w:rPr>
        <w:t xml:space="preserve">n. šířky pro obousměrný provoz. Využití </w:t>
      </w:r>
      <w:r w:rsidRPr="00D557C7">
        <w:rPr>
          <w:rFonts w:cs="Calibri"/>
        </w:rPr>
        <w:t xml:space="preserve">speciálního povrchu </w:t>
      </w:r>
      <w:r w:rsidR="00732476">
        <w:rPr>
          <w:rFonts w:cs="Calibri"/>
        </w:rPr>
        <w:t>z EPDM granulátu</w:t>
      </w:r>
      <w:r w:rsidRPr="00D557C7">
        <w:rPr>
          <w:rFonts w:cs="Calibri"/>
        </w:rPr>
        <w:t xml:space="preserve"> bude velmi výhodn</w:t>
      </w:r>
      <w:r>
        <w:rPr>
          <w:rFonts w:cs="Calibri"/>
        </w:rPr>
        <w:t xml:space="preserve">é vzhledem k jeho vlastnostem a </w:t>
      </w:r>
      <w:r w:rsidRPr="00D557C7">
        <w:rPr>
          <w:rFonts w:cs="Calibri"/>
        </w:rPr>
        <w:t>barevným možnostem.</w:t>
      </w:r>
    </w:p>
    <w:p w14:paraId="5294AD2B" w14:textId="4BB3FB92" w:rsidR="007C5E69" w:rsidRDefault="007C5E69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2C6E90E" w14:textId="659AB171" w:rsidR="007C5E69" w:rsidRPr="00C07450" w:rsidRDefault="00C07450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8"/>
          <w:szCs w:val="28"/>
        </w:rPr>
      </w:pPr>
      <w:r w:rsidRPr="00C07450">
        <w:rPr>
          <w:rFonts w:cs="Calibri"/>
          <w:b/>
          <w:bCs/>
          <w:sz w:val="28"/>
          <w:szCs w:val="28"/>
        </w:rPr>
        <w:t>3.</w:t>
      </w:r>
      <w:r w:rsidR="007C5E69" w:rsidRPr="00C07450">
        <w:rPr>
          <w:rFonts w:cs="Calibri"/>
          <w:b/>
          <w:bCs/>
          <w:sz w:val="28"/>
          <w:szCs w:val="28"/>
        </w:rPr>
        <w:t xml:space="preserve"> Bourací práce</w:t>
      </w:r>
    </w:p>
    <w:p w14:paraId="6E994880" w14:textId="7EA6815A" w:rsidR="007C5E69" w:rsidRDefault="007C5E69" w:rsidP="00D55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4BD4D3C" w14:textId="3E999975" w:rsidR="007C5E69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52CAC">
        <w:rPr>
          <w:rFonts w:cs="Calibri"/>
        </w:rPr>
        <w:t>Stávající kryt zpevněné plochy z litého asfal</w:t>
      </w:r>
      <w:r>
        <w:rPr>
          <w:rFonts w:cs="Calibri"/>
        </w:rPr>
        <w:t xml:space="preserve">tu bude odfrézovaný a podkladní </w:t>
      </w:r>
      <w:r w:rsidRPr="00B52CAC">
        <w:rPr>
          <w:rFonts w:cs="Calibri"/>
        </w:rPr>
        <w:t>vrstvy odstraněny, aby nebyly rozdíly v různé konstrukci stávající a rozšířené plochy a</w:t>
      </w:r>
      <w:r>
        <w:rPr>
          <w:rFonts w:cs="Calibri"/>
        </w:rPr>
        <w:t xml:space="preserve"> </w:t>
      </w:r>
      <w:r w:rsidRPr="00B52CAC">
        <w:rPr>
          <w:rFonts w:cs="Calibri"/>
        </w:rPr>
        <w:t>neprobíhalo tam odlišné sedání a tím poruchy v nov</w:t>
      </w:r>
      <w:r>
        <w:rPr>
          <w:rFonts w:cs="Calibri"/>
        </w:rPr>
        <w:t xml:space="preserve">ém povrchu. V místech rozšíření </w:t>
      </w:r>
      <w:r w:rsidRPr="00B52CAC">
        <w:rPr>
          <w:rFonts w:cs="Calibri"/>
        </w:rPr>
        <w:t>bude odstraněna ornice a dále proběhne odko</w:t>
      </w:r>
      <w:r>
        <w:rPr>
          <w:rFonts w:cs="Calibri"/>
        </w:rPr>
        <w:t>p zeminy na požadovanou hloubku.</w:t>
      </w:r>
    </w:p>
    <w:p w14:paraId="25A10069" w14:textId="33304736" w:rsid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60C8B6B" w14:textId="712B38D1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B</w:t>
      </w:r>
      <w:r w:rsidRPr="00B52CAC">
        <w:rPr>
          <w:rFonts w:cs="Calibri"/>
        </w:rPr>
        <w:t xml:space="preserve">ude provedeno odstranění stávající asfaltové plochy </w:t>
      </w:r>
      <w:proofErr w:type="spellStart"/>
      <w:r w:rsidRPr="00B52CAC">
        <w:rPr>
          <w:rFonts w:cs="Calibri"/>
        </w:rPr>
        <w:t>tl</w:t>
      </w:r>
      <w:proofErr w:type="spellEnd"/>
      <w:r w:rsidRPr="00B52CAC">
        <w:rPr>
          <w:rFonts w:cs="Calibri"/>
        </w:rPr>
        <w:t xml:space="preserve">. 100 mm včetně podkladových štěrkových vrstev a zeminy. </w:t>
      </w:r>
      <w:r>
        <w:rPr>
          <w:rFonts w:cs="Calibri"/>
        </w:rPr>
        <w:t>D</w:t>
      </w:r>
      <w:r w:rsidRPr="00B52CAC">
        <w:rPr>
          <w:rFonts w:cs="Calibri"/>
        </w:rPr>
        <w:t xml:space="preserve">ále rozebrání zámkové dlažby či betonových dílců. </w:t>
      </w:r>
    </w:p>
    <w:p w14:paraId="7A4D3D38" w14:textId="77777777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3273C6" w14:textId="4D9289BD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V</w:t>
      </w:r>
      <w:r w:rsidRPr="00B52CAC">
        <w:rPr>
          <w:rFonts w:cs="Calibri"/>
        </w:rPr>
        <w:t>še v celkové ploše cca 500 m</w:t>
      </w:r>
      <w:r w:rsidRPr="00B52CAC">
        <w:rPr>
          <w:rFonts w:cs="Calibri"/>
          <w:vertAlign w:val="superscript"/>
        </w:rPr>
        <w:t>2</w:t>
      </w:r>
      <w:r w:rsidRPr="00B52CAC">
        <w:rPr>
          <w:rFonts w:cs="Calibri"/>
        </w:rPr>
        <w:t>.</w:t>
      </w:r>
    </w:p>
    <w:p w14:paraId="2A903219" w14:textId="77777777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DEA147" w14:textId="1B41AF4C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V</w:t>
      </w:r>
      <w:r w:rsidRPr="00B52CAC">
        <w:rPr>
          <w:rFonts w:cs="Calibri"/>
        </w:rPr>
        <w:t>ýkopové a bourací práce budou provedeny do hloubky nových podkladových vrstev = 250 mm.</w:t>
      </w:r>
    </w:p>
    <w:p w14:paraId="0FDE11DD" w14:textId="77777777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5600282" w14:textId="3A39D1FB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</w:t>
      </w:r>
      <w:r w:rsidRPr="00B52CAC">
        <w:rPr>
          <w:rFonts w:cs="Calibri"/>
        </w:rPr>
        <w:t>řístřešky budou demontovány, uskladněny na pozemku stavby a po provedení nového povrchu zpět namontovány.</w:t>
      </w:r>
    </w:p>
    <w:p w14:paraId="5F4D0A0B" w14:textId="77777777" w:rsidR="00B52CAC" w:rsidRP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E28B9FB" w14:textId="51351D28" w:rsid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V</w:t>
      </w:r>
      <w:r w:rsidRPr="00B52CAC">
        <w:rPr>
          <w:rFonts w:cs="Calibri"/>
        </w:rPr>
        <w:t>eškeré odhalené betonové dílce či základy budou chráněny proti poškození a budou zapraveny pro jejich delší životnost.</w:t>
      </w:r>
    </w:p>
    <w:p w14:paraId="7DAC58FA" w14:textId="16AE7680" w:rsid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E04DCAC" w14:textId="4C546152" w:rsidR="00B52CAC" w:rsidRDefault="00B52CAC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52CAC">
        <w:rPr>
          <w:rFonts w:cs="Calibri"/>
        </w:rPr>
        <w:t xml:space="preserve">Pod přístřeškem </w:t>
      </w:r>
      <w:r>
        <w:rPr>
          <w:rFonts w:cs="Calibri"/>
        </w:rPr>
        <w:t>bude odstraněna stávající asfaltová plocha</w:t>
      </w:r>
      <w:r w:rsidRPr="00B52CAC">
        <w:rPr>
          <w:rFonts w:cs="Calibri"/>
        </w:rPr>
        <w:t xml:space="preserve"> a </w:t>
      </w:r>
      <w:r>
        <w:rPr>
          <w:rFonts w:cs="Calibri"/>
        </w:rPr>
        <w:t>budou ponechány</w:t>
      </w:r>
      <w:r w:rsidRPr="00B52CAC">
        <w:rPr>
          <w:rFonts w:cs="Calibri"/>
        </w:rPr>
        <w:t xml:space="preserve"> betonové patky s</w:t>
      </w:r>
      <w:r>
        <w:rPr>
          <w:rFonts w:cs="Calibri"/>
        </w:rPr>
        <w:t> </w:t>
      </w:r>
      <w:r w:rsidRPr="00B52CAC">
        <w:rPr>
          <w:rFonts w:cs="Calibri"/>
        </w:rPr>
        <w:t>tím</w:t>
      </w:r>
      <w:r>
        <w:rPr>
          <w:rFonts w:cs="Calibri"/>
        </w:rPr>
        <w:t>,</w:t>
      </w:r>
      <w:r w:rsidRPr="00B52CAC">
        <w:rPr>
          <w:rFonts w:cs="Calibri"/>
        </w:rPr>
        <w:t xml:space="preserve"> že dlažba </w:t>
      </w:r>
      <w:r>
        <w:rPr>
          <w:rFonts w:cs="Calibri"/>
        </w:rPr>
        <w:t>se bude klást</w:t>
      </w:r>
      <w:r w:rsidRPr="00B52CAC">
        <w:rPr>
          <w:rFonts w:cs="Calibri"/>
        </w:rPr>
        <w:t xml:space="preserve"> na patky (okolí štěrkové lože)</w:t>
      </w:r>
      <w:r w:rsidR="00B85801">
        <w:rPr>
          <w:rFonts w:cs="Calibri"/>
        </w:rPr>
        <w:t>. Celá plocha bude</w:t>
      </w:r>
      <w:r w:rsidRPr="00B52CAC">
        <w:rPr>
          <w:rFonts w:cs="Calibri"/>
        </w:rPr>
        <w:t xml:space="preserve"> cca 5 cm nad současnou výškou.</w:t>
      </w:r>
    </w:p>
    <w:p w14:paraId="5C2654A3" w14:textId="05864F4D" w:rsidR="00B85801" w:rsidRDefault="00B85801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C9CFEC3" w14:textId="1E0E4783" w:rsidR="00B85801" w:rsidRDefault="00B85801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Bazén bude zachován stávající bez stavebních úprav.</w:t>
      </w:r>
    </w:p>
    <w:p w14:paraId="24DA2F47" w14:textId="61548398" w:rsidR="00014B72" w:rsidRDefault="00014B72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2493F08" w14:textId="5030C333" w:rsidR="00014B72" w:rsidRDefault="00014B72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Bourací práce v okolí bazénu, pískovišť a všech </w:t>
      </w:r>
      <w:proofErr w:type="spellStart"/>
      <w:r>
        <w:rPr>
          <w:rFonts w:cs="Calibri"/>
        </w:rPr>
        <w:t>zpřízněných</w:t>
      </w:r>
      <w:proofErr w:type="spellEnd"/>
      <w:r>
        <w:rPr>
          <w:rFonts w:cs="Calibri"/>
        </w:rPr>
        <w:t xml:space="preserve"> objektů budou prováděny ručně, tak aby nedošlo k poškození stávajících </w:t>
      </w:r>
      <w:proofErr w:type="spellStart"/>
      <w:r>
        <w:rPr>
          <w:rFonts w:cs="Calibri"/>
        </w:rPr>
        <w:t>objedků</w:t>
      </w:r>
      <w:proofErr w:type="spellEnd"/>
      <w:r>
        <w:rPr>
          <w:rFonts w:cs="Calibri"/>
        </w:rPr>
        <w:t>.</w:t>
      </w:r>
    </w:p>
    <w:p w14:paraId="7646B4F7" w14:textId="128B8A84" w:rsidR="0036023B" w:rsidRDefault="0036023B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E4DA214" w14:textId="77777777" w:rsidR="0036023B" w:rsidRDefault="0036023B" w:rsidP="00B52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B6C5EE9" w14:textId="0C06932A" w:rsidR="0036023B" w:rsidRPr="00C07450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4</w:t>
      </w:r>
      <w:r w:rsidRPr="00C07450">
        <w:rPr>
          <w:rFonts w:cs="Calibri"/>
          <w:b/>
          <w:bCs/>
          <w:sz w:val="28"/>
          <w:szCs w:val="28"/>
        </w:rPr>
        <w:t xml:space="preserve">. </w:t>
      </w:r>
      <w:r>
        <w:rPr>
          <w:rFonts w:cs="Calibri"/>
          <w:b/>
          <w:bCs/>
          <w:sz w:val="28"/>
          <w:szCs w:val="28"/>
        </w:rPr>
        <w:t>Nový stav</w:t>
      </w:r>
    </w:p>
    <w:p w14:paraId="67820335" w14:textId="723D2D10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9DA27C" w14:textId="44EA6E54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4</w:t>
      </w:r>
      <w:r w:rsidRPr="00030741">
        <w:rPr>
          <w:rFonts w:cs="Calibri"/>
          <w:b/>
          <w:bCs/>
        </w:rPr>
        <w:t xml:space="preserve">.1 </w:t>
      </w:r>
      <w:r>
        <w:rPr>
          <w:rFonts w:cs="Calibri"/>
          <w:b/>
          <w:bCs/>
        </w:rPr>
        <w:t>Komunikace</w:t>
      </w:r>
    </w:p>
    <w:p w14:paraId="45817B45" w14:textId="77777777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1C1FE0C" w14:textId="7DCA6571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Šířka </w:t>
      </w:r>
      <w:r w:rsidRPr="0036023B">
        <w:rPr>
          <w:rFonts w:cs="Calibri"/>
        </w:rPr>
        <w:t>obousměrných komunikacích bude 1,50 m a jednosměrných min. 0,80 m.</w:t>
      </w:r>
    </w:p>
    <w:p w14:paraId="58A2A0A0" w14:textId="31E405E9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3C37EB5" w14:textId="2D0A9B20" w:rsidR="0036023B" w:rsidRP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b/>
          <w:bCs/>
        </w:rPr>
      </w:pPr>
      <w:r w:rsidRPr="0036023B">
        <w:rPr>
          <w:rFonts w:cs="Calibri"/>
          <w:b/>
          <w:bCs/>
        </w:rPr>
        <w:t>4.2 Křižovatky</w:t>
      </w:r>
    </w:p>
    <w:p w14:paraId="0AEDF19F" w14:textId="17D11216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AAF880B" w14:textId="4C430C07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6023B">
        <w:rPr>
          <w:rFonts w:cs="Calibri"/>
        </w:rPr>
        <w:t>V rámci dopravního hřiště je navrženo někol</w:t>
      </w:r>
      <w:r>
        <w:rPr>
          <w:rFonts w:cs="Calibri"/>
        </w:rPr>
        <w:t xml:space="preserve">ik stykových křižovatek a jedná </w:t>
      </w:r>
      <w:r w:rsidRPr="0036023B">
        <w:rPr>
          <w:rFonts w:cs="Calibri"/>
        </w:rPr>
        <w:t>okružní křižovatka.</w:t>
      </w:r>
    </w:p>
    <w:p w14:paraId="43315963" w14:textId="60AD7B5B" w:rsidR="0036023B" w:rsidRDefault="0036023B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A6240A6" w14:textId="4977758C" w:rsidR="0036023B" w:rsidRP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b/>
          <w:bCs/>
        </w:rPr>
      </w:pPr>
      <w:r w:rsidRPr="007E327D">
        <w:rPr>
          <w:rFonts w:cs="Calibri"/>
          <w:b/>
          <w:bCs/>
        </w:rPr>
        <w:t>4.3. Dopravní značení</w:t>
      </w:r>
    </w:p>
    <w:p w14:paraId="06E568BC" w14:textId="310FF19F" w:rsidR="007E327D" w:rsidRDefault="007E327D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BB5314F" w14:textId="5646C879" w:rsid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Doprava na </w:t>
      </w:r>
      <w:r w:rsidRPr="007E327D">
        <w:rPr>
          <w:rFonts w:cs="Calibri"/>
        </w:rPr>
        <w:t>křižovatkách je řízena pomocí dopravních znače</w:t>
      </w:r>
      <w:r>
        <w:rPr>
          <w:rFonts w:cs="Calibri"/>
        </w:rPr>
        <w:t>. Na dopravním hřišti bude použito pět kusů značek přednosti jízdy. V</w:t>
      </w:r>
      <w:r w:rsidRPr="007E327D">
        <w:rPr>
          <w:rFonts w:cs="Calibri"/>
        </w:rPr>
        <w:t xml:space="preserve"> ostatníc</w:t>
      </w:r>
      <w:r>
        <w:rPr>
          <w:rFonts w:cs="Calibri"/>
        </w:rPr>
        <w:t xml:space="preserve">h případech bude doprava řízena </w:t>
      </w:r>
      <w:r w:rsidRPr="007E327D">
        <w:rPr>
          <w:rFonts w:cs="Calibri"/>
        </w:rPr>
        <w:t>pravidlem pravé ruky.</w:t>
      </w:r>
    </w:p>
    <w:p w14:paraId="35C05291" w14:textId="5A3887AF" w:rsidR="007E327D" w:rsidRDefault="007E327D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E625D7F" w14:textId="77777777" w:rsidR="00CF44B9" w:rsidRDefault="007E327D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745E12">
        <w:rPr>
          <w:rFonts w:cs="Calibri"/>
          <w:b/>
        </w:rPr>
        <w:tab/>
      </w:r>
    </w:p>
    <w:p w14:paraId="45BA393D" w14:textId="25F3A089" w:rsidR="007E327D" w:rsidRPr="00745E12" w:rsidRDefault="007E327D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745E12">
        <w:rPr>
          <w:rFonts w:cs="Calibri"/>
          <w:b/>
        </w:rPr>
        <w:lastRenderedPageBreak/>
        <w:t>4.4. EPDM granulát</w:t>
      </w:r>
    </w:p>
    <w:p w14:paraId="3EB9FE6E" w14:textId="263A9F60" w:rsidR="007E327D" w:rsidRDefault="007E327D" w:rsidP="0036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39D2ECD" w14:textId="19F3A268" w:rsid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Povrch dopravního hřiště bude vytvořen p</w:t>
      </w:r>
      <w:r w:rsidR="00732476">
        <w:rPr>
          <w:rFonts w:cs="Calibri"/>
        </w:rPr>
        <w:t>omocí jednolitého EPDM granulátu</w:t>
      </w:r>
      <w:r>
        <w:rPr>
          <w:rFonts w:cs="Calibri"/>
        </w:rPr>
        <w:t>.</w:t>
      </w:r>
    </w:p>
    <w:p w14:paraId="6D5FBC38" w14:textId="4BF15C30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04B95">
        <w:rPr>
          <w:rFonts w:cs="Calibri"/>
        </w:rPr>
        <w:t xml:space="preserve">Litý bezpečnostní povrch </w:t>
      </w:r>
      <w:r w:rsidR="00732476">
        <w:rPr>
          <w:rFonts w:cs="Calibri"/>
        </w:rPr>
        <w:t>je vyrá</w:t>
      </w:r>
      <w:r w:rsidRPr="00304B95">
        <w:rPr>
          <w:rFonts w:cs="Calibri"/>
        </w:rPr>
        <w:t>běn vždy přímo na místě instalace a pokládán na stávající nebo nově připravený podklad</w:t>
      </w:r>
      <w:r>
        <w:rPr>
          <w:rFonts w:cs="Calibri"/>
        </w:rPr>
        <w:t>.</w:t>
      </w:r>
    </w:p>
    <w:p w14:paraId="6E96751F" w14:textId="69CC64F2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04B95">
        <w:rPr>
          <w:rFonts w:cs="Calibri"/>
        </w:rPr>
        <w:t xml:space="preserve">Extrémně trvanlivou nášlapnou vrstvu </w:t>
      </w:r>
      <w:proofErr w:type="gramStart"/>
      <w:r w:rsidRPr="00304B95">
        <w:rPr>
          <w:rFonts w:cs="Calibri"/>
        </w:rPr>
        <w:t>tvoří</w:t>
      </w:r>
      <w:proofErr w:type="gramEnd"/>
      <w:r w:rsidRPr="00304B95">
        <w:rPr>
          <w:rFonts w:cs="Calibri"/>
        </w:rPr>
        <w:t xml:space="preserve"> vrstva z EPDM gumového granulátu, což je uměle vyrobený kaučuk. Je vyráběn v různých barvách. EPDM granulát je smíchán se speciálním polyuretanovým pojivem. Pokládá se ve vrstvě 11 mm jako</w:t>
      </w:r>
      <w:r>
        <w:rPr>
          <w:rFonts w:cs="Calibri"/>
        </w:rPr>
        <w:t xml:space="preserve"> monolitická vrstva beze spojů.</w:t>
      </w:r>
    </w:p>
    <w:p w14:paraId="56384795" w14:textId="3BEC38EB" w:rsid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04B95">
        <w:rPr>
          <w:rFonts w:cs="Calibri"/>
        </w:rPr>
        <w:t>P</w:t>
      </w:r>
      <w:r>
        <w:rPr>
          <w:rFonts w:cs="Calibri"/>
        </w:rPr>
        <w:t xml:space="preserve">ovrch je </w:t>
      </w:r>
      <w:proofErr w:type="spellStart"/>
      <w:r>
        <w:rPr>
          <w:rFonts w:cs="Calibri"/>
        </w:rPr>
        <w:t>pochozí</w:t>
      </w:r>
      <w:proofErr w:type="spellEnd"/>
      <w:r>
        <w:rPr>
          <w:rFonts w:cs="Calibri"/>
        </w:rPr>
        <w:t xml:space="preserve"> po </w:t>
      </w:r>
      <w:r w:rsidRPr="00304B95">
        <w:rPr>
          <w:rFonts w:cs="Calibri"/>
        </w:rPr>
        <w:t xml:space="preserve">24 hodinách. </w:t>
      </w:r>
      <w:r w:rsidR="00732476">
        <w:rPr>
          <w:rFonts w:cs="Calibri"/>
        </w:rPr>
        <w:t>EPDM</w:t>
      </w:r>
      <w:r w:rsidRPr="00304B95">
        <w:rPr>
          <w:rFonts w:cs="Calibri"/>
        </w:rPr>
        <w:t xml:space="preserve"> není možné pokládat při dešti nebo teplotě pod 8 °C.</w:t>
      </w:r>
    </w:p>
    <w:p w14:paraId="1882843F" w14:textId="77777777" w:rsid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1A9B839" w14:textId="43DB3FEC" w:rsidR="007E327D" w:rsidRP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Do výkopu 250 mm na zhutněnou pláň bude položena zhutněná vrstva </w:t>
      </w:r>
      <w:proofErr w:type="spellStart"/>
      <w:r>
        <w:rPr>
          <w:rFonts w:cs="Calibri"/>
        </w:rPr>
        <w:t>štěrkodrtě</w:t>
      </w:r>
      <w:proofErr w:type="spellEnd"/>
      <w:r>
        <w:rPr>
          <w:rFonts w:cs="Calibri"/>
        </w:rPr>
        <w:t xml:space="preserve"> frakce 0-32, na tuto vrstvu bude položena zhutněná vrstva </w:t>
      </w:r>
      <w:proofErr w:type="spellStart"/>
      <w:r>
        <w:rPr>
          <w:rFonts w:cs="Calibri"/>
        </w:rPr>
        <w:t>štěrkodrtě</w:t>
      </w:r>
      <w:proofErr w:type="spellEnd"/>
      <w:r>
        <w:rPr>
          <w:rFonts w:cs="Calibri"/>
        </w:rPr>
        <w:t xml:space="preserve"> frakce 0-4.</w:t>
      </w:r>
      <w:r w:rsidR="00745E12">
        <w:rPr>
          <w:rFonts w:cs="Calibri"/>
        </w:rPr>
        <w:t xml:space="preserve"> </w:t>
      </w:r>
      <w:r>
        <w:rPr>
          <w:rFonts w:cs="Calibri"/>
        </w:rPr>
        <w:t>Další vrstvu bude tvořit</w:t>
      </w:r>
      <w:r w:rsidRPr="007E327D">
        <w:rPr>
          <w:rFonts w:cs="Calibri"/>
        </w:rPr>
        <w:t xml:space="preserve"> vrstva o tloušť</w:t>
      </w:r>
      <w:r>
        <w:rPr>
          <w:rFonts w:cs="Calibri"/>
        </w:rPr>
        <w:t>ce 24</w:t>
      </w:r>
      <w:r w:rsidRPr="007E327D">
        <w:rPr>
          <w:rFonts w:cs="Calibri"/>
        </w:rPr>
        <w:t xml:space="preserve"> mm z</w:t>
      </w:r>
      <w:r>
        <w:rPr>
          <w:rFonts w:cs="Calibri"/>
        </w:rPr>
        <w:t xml:space="preserve"> kameniva společně s pojivem pro vytvoření pevného podkladu. Následná a finální vrstva bude provedena z probarveného EPDM granulátu </w:t>
      </w:r>
      <w:proofErr w:type="spellStart"/>
      <w:r>
        <w:rPr>
          <w:rFonts w:cs="Calibri"/>
        </w:rPr>
        <w:t>tl</w:t>
      </w:r>
      <w:proofErr w:type="spellEnd"/>
      <w:r>
        <w:rPr>
          <w:rFonts w:cs="Calibri"/>
        </w:rPr>
        <w:t xml:space="preserve">. 11 mm, </w:t>
      </w:r>
      <w:r w:rsidRPr="007E327D">
        <w:rPr>
          <w:rFonts w:cs="Calibri"/>
        </w:rPr>
        <w:t>což je uměle vyrobený kaučuk, smícháním se speciálním polyuretanovým pojivem.</w:t>
      </w:r>
    </w:p>
    <w:p w14:paraId="0AD21140" w14:textId="10D66195" w:rsid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E327D">
        <w:rPr>
          <w:rFonts w:cs="Calibri"/>
        </w:rPr>
        <w:t>Vrchní vrstva bude proveden</w:t>
      </w:r>
      <w:r>
        <w:rPr>
          <w:rFonts w:cs="Calibri"/>
        </w:rPr>
        <w:t>a v různých barevných odstínech dle půdorysu nového stavu.</w:t>
      </w:r>
    </w:p>
    <w:p w14:paraId="3200F6A6" w14:textId="4B0E2185" w:rsidR="007E327D" w:rsidRDefault="007E327D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E327D">
        <w:rPr>
          <w:rFonts w:cs="Calibri"/>
        </w:rPr>
        <w:t>V prostoru mezi pískovišti a u bazénu bud</w:t>
      </w:r>
      <w:r>
        <w:rPr>
          <w:rFonts w:cs="Calibri"/>
        </w:rPr>
        <w:t>e hrací plocha také z</w:t>
      </w:r>
      <w:r w:rsidR="00732476">
        <w:rPr>
          <w:rFonts w:cs="Calibri"/>
        </w:rPr>
        <w:t> EPDM granulátu</w:t>
      </w:r>
      <w:r w:rsidRPr="007E327D">
        <w:rPr>
          <w:rFonts w:cs="Calibri"/>
        </w:rPr>
        <w:t>.</w:t>
      </w:r>
    </w:p>
    <w:p w14:paraId="4E3C3013" w14:textId="2A50D1B5" w:rsidR="00745E12" w:rsidRDefault="00745E12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Výsledná tloušťka EPDM granulátu včetně podkladových vrstev bude 250 mm.</w:t>
      </w:r>
    </w:p>
    <w:p w14:paraId="7989DB33" w14:textId="77777777" w:rsidR="004F688B" w:rsidRDefault="004F688B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CEFA365" w14:textId="68C303A2" w:rsidR="00745E12" w:rsidRP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45E12">
        <w:rPr>
          <w:rFonts w:cs="Calibri"/>
        </w:rPr>
        <w:t>V</w:t>
      </w:r>
      <w:r w:rsidR="00304B95" w:rsidRPr="00745E12">
        <w:rPr>
          <w:rFonts w:cs="Calibri"/>
        </w:rPr>
        <w:t>eškeré stěrkové vrstvy včetně zeminy budou hutněny min</w:t>
      </w:r>
      <w:r w:rsidRPr="00745E12">
        <w:rPr>
          <w:rFonts w:cs="Calibri"/>
        </w:rPr>
        <w:t xml:space="preserve"> 25 </w:t>
      </w:r>
      <w:proofErr w:type="spellStart"/>
      <w:r w:rsidRPr="00745E12">
        <w:rPr>
          <w:rFonts w:cs="Calibri"/>
        </w:rPr>
        <w:t>MPa</w:t>
      </w:r>
      <w:proofErr w:type="spellEnd"/>
      <w:r w:rsidRPr="00745E12">
        <w:rPr>
          <w:rFonts w:cs="Calibri"/>
        </w:rPr>
        <w:t>!</w:t>
      </w:r>
    </w:p>
    <w:p w14:paraId="605C0C57" w14:textId="2F15E875" w:rsidR="00745E12" w:rsidRP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 w:rsidRPr="00745E12">
        <w:rPr>
          <w:rFonts w:cs="Calibri"/>
        </w:rPr>
        <w:t>Š</w:t>
      </w:r>
      <w:r w:rsidR="00304B95" w:rsidRPr="00745E12">
        <w:rPr>
          <w:rFonts w:cs="Calibri"/>
        </w:rPr>
        <w:t>těrkodrť</w:t>
      </w:r>
      <w:proofErr w:type="spellEnd"/>
      <w:r w:rsidR="00304B95" w:rsidRPr="00745E12">
        <w:rPr>
          <w:rFonts w:cs="Calibri"/>
        </w:rPr>
        <w:t xml:space="preserve"> bude použita dle</w:t>
      </w:r>
      <w:r w:rsidRPr="00745E12">
        <w:rPr>
          <w:rFonts w:cs="Calibri"/>
        </w:rPr>
        <w:t xml:space="preserve"> ČSN 73 6126-1.</w:t>
      </w:r>
    </w:p>
    <w:p w14:paraId="2CE2550D" w14:textId="6159B534" w:rsid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45E12">
        <w:rPr>
          <w:rFonts w:cs="Calibri"/>
        </w:rPr>
        <w:t xml:space="preserve">EPDM </w:t>
      </w:r>
      <w:r w:rsidR="00304B95" w:rsidRPr="00745E12">
        <w:rPr>
          <w:rFonts w:cs="Calibri"/>
        </w:rPr>
        <w:t>povrch bude proveden ve spádu</w:t>
      </w:r>
      <w:r w:rsidRPr="00745E12">
        <w:rPr>
          <w:rFonts w:cs="Calibri"/>
        </w:rPr>
        <w:t xml:space="preserve"> 1,00 %</w:t>
      </w:r>
    </w:p>
    <w:p w14:paraId="02CFA995" w14:textId="77777777" w:rsidR="006412CF" w:rsidRDefault="006412CF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BDD7C66" w14:textId="49A49F5A" w:rsidR="007E327D" w:rsidRDefault="006412CF" w:rsidP="007E3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Barevné řešení: cihlově červená, zelená, světle modrá, béžová</w:t>
      </w:r>
    </w:p>
    <w:p w14:paraId="084E4CBB" w14:textId="75F5AA9C" w:rsidR="007E327D" w:rsidRDefault="007E327D" w:rsidP="0074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6C9F2AE4" wp14:editId="17E3DA7D">
            <wp:extent cx="3362325" cy="4547036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2671" cy="4601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5BACD" w14:textId="7B8F0DE5" w:rsidR="00745E12" w:rsidRDefault="00745E12" w:rsidP="00304B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</w:rPr>
      </w:pPr>
      <w:r w:rsidRPr="00745E12">
        <w:rPr>
          <w:rFonts w:cs="Calibri"/>
          <w:i/>
        </w:rPr>
        <w:t>*řez EPDM granulátem</w:t>
      </w:r>
    </w:p>
    <w:p w14:paraId="79AD1D0E" w14:textId="77777777" w:rsidR="00CF44B9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745E12">
        <w:rPr>
          <w:rFonts w:cs="Calibri"/>
          <w:b/>
        </w:rPr>
        <w:tab/>
      </w:r>
    </w:p>
    <w:p w14:paraId="27934326" w14:textId="77777777" w:rsidR="00CF44B9" w:rsidRDefault="00CF44B9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4D6BA0" w14:textId="77777777" w:rsidR="00CF44B9" w:rsidRDefault="00CF44B9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E5B4FBF" w14:textId="5783D349" w:rsidR="00745E12" w:rsidRP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4.5</w:t>
      </w:r>
      <w:r w:rsidRPr="00745E12">
        <w:rPr>
          <w:rFonts w:cs="Calibri"/>
          <w:b/>
        </w:rPr>
        <w:t xml:space="preserve">. </w:t>
      </w:r>
      <w:r>
        <w:rPr>
          <w:rFonts w:cs="Calibri"/>
          <w:b/>
        </w:rPr>
        <w:t>Dlažba</w:t>
      </w:r>
    </w:p>
    <w:p w14:paraId="70B1A3EA" w14:textId="2B478E4C" w:rsid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732AB95F" w14:textId="668F4367" w:rsid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Vedle pískoviště a pod přístřeškem bude položena betonová dlažba včetně štěrkového podloží.</w:t>
      </w:r>
    </w:p>
    <w:p w14:paraId="59C06D1B" w14:textId="44020BC7" w:rsidR="00304B95" w:rsidRDefault="00304B95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Na zhutněnou zemní pláň v hloubce 250 mm bude položena vrstva </w:t>
      </w:r>
      <w:proofErr w:type="spellStart"/>
      <w:r>
        <w:rPr>
          <w:rFonts w:cs="Calibri"/>
        </w:rPr>
        <w:t>štěrkodrtě</w:t>
      </w:r>
      <w:proofErr w:type="spellEnd"/>
      <w:r>
        <w:rPr>
          <w:rFonts w:cs="Calibri"/>
        </w:rPr>
        <w:t xml:space="preserve"> frakce 0-32 v tloušťce vrstvy 200 mm. Na tuto vrstvu bude položeno drobné drcené kamenivo v tloušťce vrstvy 10 mm.</w:t>
      </w:r>
    </w:p>
    <w:p w14:paraId="2119AF8B" w14:textId="11D579E9" w:rsidR="00745E12" w:rsidRDefault="00745E12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Betonová dlažba hladka v přírodní barvě bude </w:t>
      </w:r>
      <w:r w:rsidR="00304B95">
        <w:rPr>
          <w:rFonts w:cs="Calibri"/>
        </w:rPr>
        <w:t xml:space="preserve">následně </w:t>
      </w:r>
      <w:r>
        <w:rPr>
          <w:rFonts w:cs="Calibri"/>
        </w:rPr>
        <w:t xml:space="preserve">položena na drobné </w:t>
      </w:r>
      <w:r w:rsidR="00304B95">
        <w:rPr>
          <w:rFonts w:cs="Calibri"/>
        </w:rPr>
        <w:t>drcené kamenivo.</w:t>
      </w:r>
    </w:p>
    <w:p w14:paraId="29C4238A" w14:textId="77777777" w:rsidR="006412CF" w:rsidRPr="00745E12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45E12">
        <w:rPr>
          <w:rFonts w:cs="Calibri"/>
        </w:rPr>
        <w:t xml:space="preserve">Veškeré stěrkové vrstvy včetně zeminy budou hutněny min 25 </w:t>
      </w:r>
      <w:proofErr w:type="spellStart"/>
      <w:r w:rsidRPr="00745E12">
        <w:rPr>
          <w:rFonts w:cs="Calibri"/>
        </w:rPr>
        <w:t>MPa</w:t>
      </w:r>
      <w:proofErr w:type="spellEnd"/>
      <w:r w:rsidRPr="00745E12">
        <w:rPr>
          <w:rFonts w:cs="Calibri"/>
        </w:rPr>
        <w:t>!</w:t>
      </w:r>
    </w:p>
    <w:p w14:paraId="64943920" w14:textId="77777777" w:rsidR="006412CF" w:rsidRPr="00745E12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 w:rsidRPr="00745E12">
        <w:rPr>
          <w:rFonts w:cs="Calibri"/>
        </w:rPr>
        <w:t>Štěrkodrť</w:t>
      </w:r>
      <w:proofErr w:type="spellEnd"/>
      <w:r w:rsidRPr="00745E12">
        <w:rPr>
          <w:rFonts w:cs="Calibri"/>
        </w:rPr>
        <w:t xml:space="preserve"> bude použita dle ČSN 73 6126-1.</w:t>
      </w:r>
    </w:p>
    <w:p w14:paraId="29336DCC" w14:textId="1054440D" w:rsidR="006412CF" w:rsidRDefault="006412CF" w:rsidP="00304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Betonová dlažba</w:t>
      </w:r>
      <w:r w:rsidRPr="00745E12">
        <w:rPr>
          <w:rFonts w:cs="Calibri"/>
        </w:rPr>
        <w:t xml:space="preserve"> bude proveden</w:t>
      </w:r>
      <w:r>
        <w:rPr>
          <w:rFonts w:cs="Calibri"/>
        </w:rPr>
        <w:t>a</w:t>
      </w:r>
      <w:r w:rsidRPr="00745E12">
        <w:rPr>
          <w:rFonts w:cs="Calibri"/>
        </w:rPr>
        <w:t xml:space="preserve"> ve spádu 1,00 %</w:t>
      </w:r>
    </w:p>
    <w:p w14:paraId="627EF954" w14:textId="64160398" w:rsidR="00304B95" w:rsidRDefault="00304B95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Celková plocha: 21 m</w:t>
      </w:r>
      <w:r w:rsidRPr="00304B95">
        <w:rPr>
          <w:rFonts w:cs="Calibri"/>
          <w:vertAlign w:val="superscript"/>
        </w:rPr>
        <w:t>2</w:t>
      </w:r>
    </w:p>
    <w:p w14:paraId="0BB1C4BC" w14:textId="77777777" w:rsidR="00304B95" w:rsidRDefault="00304B95" w:rsidP="00745E1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073FC016" w14:textId="3A6EBF38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Šířka: </w:t>
      </w:r>
      <w:r w:rsidRPr="00304B95">
        <w:rPr>
          <w:rFonts w:cs="Calibri"/>
        </w:rPr>
        <w:t>400 mm</w:t>
      </w:r>
    </w:p>
    <w:p w14:paraId="4FBBE59B" w14:textId="33964B7F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Délka: </w:t>
      </w:r>
      <w:r w:rsidRPr="00304B95">
        <w:rPr>
          <w:rFonts w:cs="Calibri"/>
        </w:rPr>
        <w:t>400 mm</w:t>
      </w:r>
    </w:p>
    <w:p w14:paraId="7E17077C" w14:textId="786460CC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Výška: </w:t>
      </w:r>
      <w:r w:rsidRPr="00304B95">
        <w:rPr>
          <w:rFonts w:cs="Calibri"/>
        </w:rPr>
        <w:t>40 mm</w:t>
      </w:r>
    </w:p>
    <w:p w14:paraId="5DAB177B" w14:textId="200C61F9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Hmotnost: </w:t>
      </w:r>
      <w:r w:rsidRPr="00304B95">
        <w:rPr>
          <w:rFonts w:cs="Calibri"/>
        </w:rPr>
        <w:t>93,75 kg/m²</w:t>
      </w:r>
    </w:p>
    <w:p w14:paraId="1FA63009" w14:textId="4CE37AD6" w:rsidR="00304B95" w:rsidRP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Barva: </w:t>
      </w:r>
      <w:r w:rsidRPr="00304B95">
        <w:rPr>
          <w:rFonts w:cs="Calibri"/>
        </w:rPr>
        <w:t>přírodní</w:t>
      </w:r>
    </w:p>
    <w:p w14:paraId="2102BC51" w14:textId="25A7B702" w:rsid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Materiál: </w:t>
      </w:r>
      <w:r w:rsidRPr="00304B95">
        <w:rPr>
          <w:rFonts w:cs="Calibri"/>
        </w:rPr>
        <w:t>beton</w:t>
      </w:r>
    </w:p>
    <w:p w14:paraId="2E248DB6" w14:textId="5DB2C3D3" w:rsid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E0F5530" w14:textId="712F3486" w:rsidR="00304B95" w:rsidRDefault="00304B95" w:rsidP="00304B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4A5C46C9" wp14:editId="07433A5D">
            <wp:extent cx="3705225" cy="1458075"/>
            <wp:effectExtent l="0" t="0" r="0" b="8890"/>
            <wp:docPr id="2" name="Obrázek 2" descr="https://cdn1.idek.cz/dek/img/product/-441869292_ew800_eh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1.idek.cz/dek/img/product/-441869292_ew800_eh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12" b="28737"/>
                    <a:stretch/>
                  </pic:blipFill>
                  <pic:spPr bwMode="auto">
                    <a:xfrm>
                      <a:off x="0" y="0"/>
                      <a:ext cx="3726329" cy="146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2ED34A" w14:textId="2A30D6F4" w:rsidR="006412CF" w:rsidRPr="006412CF" w:rsidRDefault="00304B95" w:rsidP="006412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</w:rPr>
      </w:pPr>
      <w:r w:rsidRPr="00745E12">
        <w:rPr>
          <w:rFonts w:cs="Calibri"/>
          <w:i/>
        </w:rPr>
        <w:t>*</w:t>
      </w:r>
      <w:r>
        <w:rPr>
          <w:rFonts w:cs="Calibri"/>
          <w:i/>
        </w:rPr>
        <w:t>obrázek betonové dlažby</w:t>
      </w:r>
    </w:p>
    <w:p w14:paraId="57569698" w14:textId="5BDC6330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745E12">
        <w:rPr>
          <w:rFonts w:cs="Calibri"/>
          <w:b/>
        </w:rPr>
        <w:tab/>
      </w:r>
      <w:r>
        <w:rPr>
          <w:rFonts w:cs="Calibri"/>
          <w:b/>
        </w:rPr>
        <w:t>4.6</w:t>
      </w:r>
      <w:r w:rsidRPr="00745E12">
        <w:rPr>
          <w:rFonts w:cs="Calibri"/>
          <w:b/>
        </w:rPr>
        <w:t xml:space="preserve">. </w:t>
      </w:r>
      <w:r>
        <w:rPr>
          <w:rFonts w:cs="Calibri"/>
          <w:b/>
        </w:rPr>
        <w:t>Betonová obruba</w:t>
      </w:r>
    </w:p>
    <w:p w14:paraId="1238BB5B" w14:textId="77777777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5FC78DA" w14:textId="7C003951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</w:t>
      </w:r>
      <w:r w:rsidRPr="006412CF">
        <w:rPr>
          <w:rFonts w:cs="Calibri"/>
        </w:rPr>
        <w:t>lochy</w:t>
      </w:r>
      <w:r>
        <w:rPr>
          <w:rFonts w:cs="Calibri"/>
        </w:rPr>
        <w:t xml:space="preserve"> EPDM granulátu</w:t>
      </w:r>
      <w:r w:rsidRPr="006412CF">
        <w:rPr>
          <w:rFonts w:cs="Calibri"/>
        </w:rPr>
        <w:t xml:space="preserve"> </w:t>
      </w:r>
      <w:r w:rsidR="000A3771">
        <w:rPr>
          <w:rFonts w:cs="Calibri"/>
        </w:rPr>
        <w:t xml:space="preserve">a dlažby </w:t>
      </w:r>
      <w:r w:rsidRPr="006412CF">
        <w:rPr>
          <w:rFonts w:cs="Calibri"/>
        </w:rPr>
        <w:t>jsou opatřeny po celém svém obvodu betonovou obrubou. Betonový obrubník je po</w:t>
      </w:r>
      <w:r>
        <w:rPr>
          <w:rFonts w:cs="Calibri"/>
        </w:rPr>
        <w:t>užit o rozměrech 1000/50/200 mm</w:t>
      </w:r>
      <w:r w:rsidRPr="006412CF">
        <w:rPr>
          <w:rFonts w:cs="Calibri"/>
        </w:rPr>
        <w:t>.</w:t>
      </w:r>
    </w:p>
    <w:p w14:paraId="61B4FD1E" w14:textId="6228AD33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6412CF">
        <w:rPr>
          <w:rFonts w:cs="Calibri"/>
        </w:rPr>
        <w:t xml:space="preserve">Betonová či obruba, lemující </w:t>
      </w:r>
      <w:r>
        <w:rPr>
          <w:rFonts w:cs="Calibri"/>
        </w:rPr>
        <w:t>EPDM povrch</w:t>
      </w:r>
      <w:r w:rsidRPr="006412CF">
        <w:rPr>
          <w:rFonts w:cs="Calibri"/>
        </w:rPr>
        <w:t>, musí být výškově umístěna tak, aby horní hrana obruby byla ve stejné výškové úrovni jako je dopadová plocha hřiště a okolní terén.</w:t>
      </w:r>
    </w:p>
    <w:p w14:paraId="3441672A" w14:textId="3AFC7903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6412CF">
        <w:rPr>
          <w:rFonts w:cs="Calibri"/>
        </w:rPr>
        <w:t xml:space="preserve">Vhodnou třídou betonu je C </w:t>
      </w:r>
      <w:r>
        <w:rPr>
          <w:rFonts w:cs="Calibri"/>
        </w:rPr>
        <w:t>20/25</w:t>
      </w:r>
      <w:r w:rsidRPr="006412CF">
        <w:rPr>
          <w:rFonts w:cs="Calibri"/>
        </w:rPr>
        <w:t xml:space="preserve"> s frakcí kameniva 4-8 mm. Pod obrubníky je vhodné nasypat malou vrstvu štěrku, kterou je potřeba následně dobře zhutnit. Obrubníky jsou pokládány do betonové lože s výškou 80–100 mm. Vnitřní opěrná část betonu musí mít cca 1/3 výšky obrubníku. Přitom vzdálenost mezi jednotlivými obrubami by měla být 1–2 mm. Jedná se o tzv. distanční spáru.</w:t>
      </w:r>
    </w:p>
    <w:p w14:paraId="02BB2A55" w14:textId="2665118A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Celková délka: 4</w:t>
      </w:r>
      <w:r w:rsidR="000A3771">
        <w:rPr>
          <w:rFonts w:cs="Calibri"/>
        </w:rPr>
        <w:t>6</w:t>
      </w:r>
      <w:r>
        <w:rPr>
          <w:rFonts w:cs="Calibri"/>
        </w:rPr>
        <w:t>5 m</w:t>
      </w:r>
    </w:p>
    <w:p w14:paraId="37023359" w14:textId="27FCB8CD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78D646D8" w14:textId="09D752EC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Šířka: </w:t>
      </w:r>
      <w:r w:rsidRPr="006412CF">
        <w:rPr>
          <w:rFonts w:cs="Calibri"/>
        </w:rPr>
        <w:t>50 mm</w:t>
      </w:r>
    </w:p>
    <w:p w14:paraId="0044ADE5" w14:textId="39F24AB7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Délka: </w:t>
      </w:r>
      <w:r w:rsidRPr="006412CF">
        <w:rPr>
          <w:rFonts w:cs="Calibri"/>
        </w:rPr>
        <w:t>1000 mm</w:t>
      </w:r>
    </w:p>
    <w:p w14:paraId="7491429C" w14:textId="324F6218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Výška: </w:t>
      </w:r>
      <w:r w:rsidRPr="006412CF">
        <w:rPr>
          <w:rFonts w:cs="Calibri"/>
        </w:rPr>
        <w:t>200 mm</w:t>
      </w:r>
    </w:p>
    <w:p w14:paraId="5B41A507" w14:textId="3F06A4BC" w:rsidR="006412CF" w:rsidRP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Hmotnost: </w:t>
      </w:r>
      <w:r w:rsidRPr="006412CF">
        <w:rPr>
          <w:rFonts w:cs="Calibri"/>
        </w:rPr>
        <w:t>21 kg</w:t>
      </w:r>
    </w:p>
    <w:p w14:paraId="3BE2E225" w14:textId="2E75E6AD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Barva: </w:t>
      </w:r>
      <w:r w:rsidRPr="006412CF">
        <w:rPr>
          <w:rFonts w:cs="Calibri"/>
        </w:rPr>
        <w:t>přírodní šedá</w:t>
      </w:r>
    </w:p>
    <w:p w14:paraId="04BA4DBE" w14:textId="65D9BA12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3328C34F" wp14:editId="4DC547C3">
            <wp:extent cx="3057525" cy="2446020"/>
            <wp:effectExtent l="0" t="0" r="9525" b="0"/>
            <wp:docPr id="3" name="Obrázek 3" descr="Obrubník betonový zahradní 50 x 20 x 5 cm šed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ubník betonový zahradní 50 x 20 x 5 cm šed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42C8A" w14:textId="11A3CFD8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14:paraId="4093E6B6" w14:textId="7A37F97B" w:rsidR="006412CF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</w:rPr>
      </w:pPr>
      <w:r w:rsidRPr="00745E12">
        <w:rPr>
          <w:rFonts w:cs="Calibri"/>
          <w:i/>
        </w:rPr>
        <w:t>*</w:t>
      </w:r>
      <w:r>
        <w:rPr>
          <w:rFonts w:cs="Calibri"/>
          <w:i/>
        </w:rPr>
        <w:t>obrázek betonové obruby</w:t>
      </w:r>
    </w:p>
    <w:p w14:paraId="54695833" w14:textId="77777777" w:rsidR="006412CF" w:rsidRPr="00745E12" w:rsidRDefault="006412CF" w:rsidP="00641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sectPr w:rsidR="006412CF" w:rsidRPr="00745E12" w:rsidSect="00A062CA">
      <w:foot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08EA1" w14:textId="77777777" w:rsidR="00C7572A" w:rsidRDefault="00C7572A" w:rsidP="00A062CA">
      <w:pPr>
        <w:spacing w:after="0" w:line="240" w:lineRule="auto"/>
      </w:pPr>
      <w:r>
        <w:separator/>
      </w:r>
    </w:p>
  </w:endnote>
  <w:endnote w:type="continuationSeparator" w:id="0">
    <w:p w14:paraId="4F474E9E" w14:textId="77777777" w:rsidR="00C7572A" w:rsidRDefault="00C7572A" w:rsidP="00A06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2078978"/>
      <w:docPartObj>
        <w:docPartGallery w:val="Page Numbers (Bottom of Page)"/>
        <w:docPartUnique/>
      </w:docPartObj>
    </w:sdtPr>
    <w:sdtEndPr/>
    <w:sdtContent>
      <w:p w14:paraId="4DDF20BD" w14:textId="6A480A5B" w:rsidR="00A062CA" w:rsidRDefault="00A062C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D5E">
          <w:rPr>
            <w:noProof/>
          </w:rPr>
          <w:t>1</w:t>
        </w:r>
        <w:r>
          <w:fldChar w:fldCharType="end"/>
        </w:r>
      </w:p>
    </w:sdtContent>
  </w:sdt>
  <w:p w14:paraId="29AD0A88" w14:textId="77777777" w:rsidR="00A062CA" w:rsidRDefault="00A062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5374" w14:textId="77777777" w:rsidR="00C7572A" w:rsidRDefault="00C7572A" w:rsidP="00A062CA">
      <w:pPr>
        <w:spacing w:after="0" w:line="240" w:lineRule="auto"/>
      </w:pPr>
      <w:r>
        <w:separator/>
      </w:r>
    </w:p>
  </w:footnote>
  <w:footnote w:type="continuationSeparator" w:id="0">
    <w:p w14:paraId="16435588" w14:textId="77777777" w:rsidR="00C7572A" w:rsidRDefault="00C7572A" w:rsidP="00A06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741"/>
    <w:rsid w:val="00014B72"/>
    <w:rsid w:val="00030741"/>
    <w:rsid w:val="00054B03"/>
    <w:rsid w:val="000A3771"/>
    <w:rsid w:val="001462BB"/>
    <w:rsid w:val="00207283"/>
    <w:rsid w:val="002C2A61"/>
    <w:rsid w:val="003010EF"/>
    <w:rsid w:val="00304B95"/>
    <w:rsid w:val="00346C8F"/>
    <w:rsid w:val="0036023B"/>
    <w:rsid w:val="00365F1B"/>
    <w:rsid w:val="003A6D5E"/>
    <w:rsid w:val="003C117E"/>
    <w:rsid w:val="003D23DD"/>
    <w:rsid w:val="004E1833"/>
    <w:rsid w:val="004F688B"/>
    <w:rsid w:val="00550E35"/>
    <w:rsid w:val="00595501"/>
    <w:rsid w:val="005A764E"/>
    <w:rsid w:val="006412CF"/>
    <w:rsid w:val="00644E6C"/>
    <w:rsid w:val="00672F6A"/>
    <w:rsid w:val="006730E4"/>
    <w:rsid w:val="006A19C4"/>
    <w:rsid w:val="00732476"/>
    <w:rsid w:val="007402AA"/>
    <w:rsid w:val="00745E12"/>
    <w:rsid w:val="00746285"/>
    <w:rsid w:val="007C5E69"/>
    <w:rsid w:val="007E327D"/>
    <w:rsid w:val="00833CFD"/>
    <w:rsid w:val="008F3A82"/>
    <w:rsid w:val="008F6071"/>
    <w:rsid w:val="0092009F"/>
    <w:rsid w:val="00982678"/>
    <w:rsid w:val="00985A84"/>
    <w:rsid w:val="009913C0"/>
    <w:rsid w:val="00A01A7C"/>
    <w:rsid w:val="00A05615"/>
    <w:rsid w:val="00A062CA"/>
    <w:rsid w:val="00A415A6"/>
    <w:rsid w:val="00AA17BE"/>
    <w:rsid w:val="00AB50A9"/>
    <w:rsid w:val="00B52CAC"/>
    <w:rsid w:val="00B85801"/>
    <w:rsid w:val="00BE0773"/>
    <w:rsid w:val="00C023D0"/>
    <w:rsid w:val="00C07450"/>
    <w:rsid w:val="00C71CD8"/>
    <w:rsid w:val="00C7572A"/>
    <w:rsid w:val="00CB5B72"/>
    <w:rsid w:val="00CF44B9"/>
    <w:rsid w:val="00D557C7"/>
    <w:rsid w:val="00DF626C"/>
    <w:rsid w:val="00E4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B109"/>
  <w15:chartTrackingRefBased/>
  <w15:docId w15:val="{C57B182A-3E2D-48BF-9D76-1EED3A60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12CF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2C2A6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A06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62CA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62CA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17685799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18611153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3924337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2040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794105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338239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</w:divsChild>
    </w:div>
    <w:div w:id="1392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1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164327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20727250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1063680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  <w:div w:id="653490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C3C3C3"/>
            <w:right w:val="none" w:sz="0" w:space="0" w:color="auto"/>
          </w:divBdr>
        </w:div>
      </w:divsChild>
    </w:div>
    <w:div w:id="21166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1039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Maxa</dc:creator>
  <cp:keywords/>
  <dc:description/>
  <cp:lastModifiedBy>David Kozák</cp:lastModifiedBy>
  <cp:revision>21</cp:revision>
  <cp:lastPrinted>2022-03-29T19:49:00Z</cp:lastPrinted>
  <dcterms:created xsi:type="dcterms:W3CDTF">2021-02-19T09:08:00Z</dcterms:created>
  <dcterms:modified xsi:type="dcterms:W3CDTF">2022-03-31T05:57:00Z</dcterms:modified>
</cp:coreProperties>
</file>